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63160792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D42A60">
        <w:rPr>
          <w:sz w:val="27"/>
          <w:szCs w:val="27"/>
        </w:rPr>
        <w:t>582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713D9E8A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13 мая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0C9D4DEE">
      <w:pPr>
        <w:ind w:right="-115" w:firstLine="567"/>
        <w:jc w:val="both"/>
        <w:rPr>
          <w:sz w:val="27"/>
          <w:szCs w:val="27"/>
        </w:rPr>
      </w:pPr>
      <w:r w:rsidRPr="004025A5">
        <w:rPr>
          <w:color w:val="FF0000"/>
          <w:sz w:val="27"/>
          <w:szCs w:val="27"/>
        </w:rPr>
        <w:t xml:space="preserve">Каюмова </w:t>
      </w:r>
      <w:r>
        <w:rPr>
          <w:color w:val="FF0000"/>
          <w:sz w:val="27"/>
          <w:szCs w:val="27"/>
        </w:rPr>
        <w:t>АИ</w:t>
      </w:r>
      <w:r w:rsidRPr="004025A5" w:rsidR="003D4734">
        <w:rPr>
          <w:color w:val="FF0000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>, работающего</w:t>
      </w:r>
      <w:r w:rsidRPr="004025A5">
        <w:rPr>
          <w:sz w:val="27"/>
          <w:szCs w:val="27"/>
        </w:rPr>
        <w:t xml:space="preserve"> в ООО «</w:t>
      </w:r>
      <w:r>
        <w:rPr>
          <w:sz w:val="27"/>
          <w:szCs w:val="27"/>
        </w:rPr>
        <w:t>***</w:t>
      </w:r>
      <w:r w:rsidRPr="004025A5">
        <w:rPr>
          <w:sz w:val="27"/>
          <w:szCs w:val="27"/>
        </w:rPr>
        <w:t>»</w:t>
      </w:r>
      <w:r w:rsidRPr="004025A5" w:rsidR="003D4734">
        <w:rPr>
          <w:sz w:val="27"/>
          <w:szCs w:val="27"/>
        </w:rPr>
        <w:t xml:space="preserve">, зарегистрированного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>в совершении административного правонарушения, предусмотренн</w:t>
      </w:r>
      <w:r w:rsidRPr="004025A5">
        <w:rPr>
          <w:sz w:val="27"/>
          <w:szCs w:val="27"/>
        </w:rPr>
        <w:t xml:space="preserve">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7F738AE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Каюмов</w:t>
      </w:r>
      <w:r w:rsidR="003D4734">
        <w:rPr>
          <w:sz w:val="27"/>
          <w:szCs w:val="27"/>
        </w:rPr>
        <w:t xml:space="preserve"> А.</w:t>
      </w:r>
      <w:r>
        <w:rPr>
          <w:sz w:val="27"/>
          <w:szCs w:val="27"/>
        </w:rPr>
        <w:t>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>
        <w:rPr>
          <w:sz w:val="27"/>
          <w:szCs w:val="27"/>
        </w:rPr>
        <w:t>Нефтеюганского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11</w:t>
      </w:r>
      <w:r w:rsidRPr="005E7678" w:rsidR="00AB114A">
        <w:rPr>
          <w:sz w:val="27"/>
          <w:szCs w:val="27"/>
        </w:rPr>
        <w:t>.</w:t>
      </w:r>
      <w:r w:rsidR="00AB114A">
        <w:rPr>
          <w:sz w:val="27"/>
          <w:szCs w:val="27"/>
        </w:rPr>
        <w:t>0</w:t>
      </w:r>
      <w:r>
        <w:rPr>
          <w:sz w:val="27"/>
          <w:szCs w:val="27"/>
        </w:rPr>
        <w:t>4</w:t>
      </w:r>
      <w:r w:rsidR="00AB114A">
        <w:rPr>
          <w:sz w:val="27"/>
          <w:szCs w:val="27"/>
        </w:rPr>
        <w:t>.202</w:t>
      </w:r>
      <w:r w:rsidR="003D4734">
        <w:rPr>
          <w:sz w:val="27"/>
          <w:szCs w:val="27"/>
        </w:rPr>
        <w:t>3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4025A5">
        <w:rPr>
          <w:sz w:val="27"/>
          <w:szCs w:val="27"/>
        </w:rPr>
        <w:t>а 30.01.2024 решением Нефтеюганского районного суда</w:t>
      </w:r>
      <w:r w:rsidRPr="00BE21B9" w:rsidR="004025A5">
        <w:rPr>
          <w:sz w:val="27"/>
          <w:szCs w:val="27"/>
        </w:rPr>
        <w:t xml:space="preserve"> установлено ограничение в виде обязательной явки </w:t>
      </w:r>
      <w:r w:rsidR="004025A5">
        <w:rPr>
          <w:sz w:val="27"/>
          <w:szCs w:val="27"/>
        </w:rPr>
        <w:t xml:space="preserve">3 раза в месяц, </w:t>
      </w:r>
      <w:r w:rsidR="00D42A60">
        <w:rPr>
          <w:color w:val="FF0000"/>
          <w:sz w:val="27"/>
          <w:szCs w:val="27"/>
        </w:rPr>
        <w:t>06.05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71CF4235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A67EFE">
        <w:rPr>
          <w:sz w:val="27"/>
          <w:szCs w:val="27"/>
        </w:rPr>
        <w:t>Каюмов А.И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D42A60" w:rsidR="00D42A60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>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3D8CF2BF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A67EFE">
        <w:rPr>
          <w:sz w:val="27"/>
          <w:szCs w:val="27"/>
        </w:rPr>
        <w:t>Каюмова А.И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710F4A6C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D42A60">
        <w:rPr>
          <w:sz w:val="27"/>
          <w:szCs w:val="27"/>
        </w:rPr>
        <w:t>12.05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A67EFE">
        <w:rPr>
          <w:sz w:val="27"/>
          <w:szCs w:val="27"/>
        </w:rPr>
        <w:t>Каюмов А.И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7F4A837D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4025A5">
        <w:rPr>
          <w:sz w:val="27"/>
          <w:szCs w:val="27"/>
        </w:rPr>
        <w:t>Каюмова А.И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D42A60">
        <w:rPr>
          <w:sz w:val="27"/>
          <w:szCs w:val="27"/>
        </w:rPr>
        <w:t>12.05</w:t>
      </w:r>
      <w:r w:rsidR="00B63DDF">
        <w:rPr>
          <w:sz w:val="27"/>
          <w:szCs w:val="27"/>
        </w:rPr>
        <w:t>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A67EFE">
        <w:rPr>
          <w:sz w:val="27"/>
          <w:szCs w:val="27"/>
        </w:rPr>
        <w:t>Нефтеюганского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A67EFE">
        <w:rPr>
          <w:sz w:val="27"/>
          <w:szCs w:val="27"/>
        </w:rPr>
        <w:t>11</w:t>
      </w:r>
      <w:r w:rsidRPr="005E7678" w:rsidR="0088684C">
        <w:rPr>
          <w:sz w:val="27"/>
          <w:szCs w:val="27"/>
        </w:rPr>
        <w:t>.</w:t>
      </w:r>
      <w:r w:rsidR="003D4734">
        <w:rPr>
          <w:sz w:val="27"/>
          <w:szCs w:val="27"/>
        </w:rPr>
        <w:t>0</w:t>
      </w:r>
      <w:r w:rsidR="00A67EFE">
        <w:rPr>
          <w:sz w:val="27"/>
          <w:szCs w:val="27"/>
        </w:rPr>
        <w:t>4</w:t>
      </w:r>
      <w:r w:rsidR="0088684C">
        <w:rPr>
          <w:sz w:val="27"/>
          <w:szCs w:val="27"/>
        </w:rPr>
        <w:t>.202</w:t>
      </w:r>
      <w:r w:rsidR="003D4734">
        <w:rPr>
          <w:sz w:val="27"/>
          <w:szCs w:val="27"/>
        </w:rPr>
        <w:t>3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A67EFE">
        <w:rPr>
          <w:sz w:val="27"/>
          <w:szCs w:val="27"/>
        </w:rPr>
        <w:t>Каюмова А.И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88684C">
        <w:rPr>
          <w:sz w:val="27"/>
          <w:szCs w:val="27"/>
        </w:rPr>
        <w:t>3 года</w:t>
      </w:r>
      <w:r w:rsidRPr="005E7678" w:rsidR="000B5305">
        <w:rPr>
          <w:sz w:val="27"/>
          <w:szCs w:val="27"/>
        </w:rPr>
        <w:t>;</w:t>
      </w:r>
      <w:r w:rsidR="004025A5">
        <w:rPr>
          <w:sz w:val="27"/>
          <w:szCs w:val="27"/>
        </w:rPr>
        <w:t xml:space="preserve"> решением Нефтеюганского районного суда от </w:t>
      </w:r>
      <w:r w:rsidR="00BB2629">
        <w:rPr>
          <w:sz w:val="27"/>
          <w:szCs w:val="27"/>
        </w:rPr>
        <w:t>30.01.2024</w:t>
      </w:r>
      <w:r w:rsidR="004025A5">
        <w:rPr>
          <w:sz w:val="27"/>
          <w:szCs w:val="27"/>
        </w:rPr>
        <w:t xml:space="preserve">, согласно которому в отношении </w:t>
      </w:r>
      <w:r w:rsidR="00BB2629">
        <w:rPr>
          <w:sz w:val="27"/>
          <w:szCs w:val="27"/>
        </w:rPr>
        <w:t>Каюмова А.И</w:t>
      </w:r>
      <w:r w:rsidR="004025A5">
        <w:rPr>
          <w:sz w:val="27"/>
          <w:szCs w:val="27"/>
        </w:rPr>
        <w:t>. установлено ограниче</w:t>
      </w:r>
      <w:r w:rsidR="00BB2629">
        <w:rPr>
          <w:sz w:val="27"/>
          <w:szCs w:val="27"/>
        </w:rPr>
        <w:t>ние в виде явки на регистрацию 3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 xml:space="preserve">копией </w:t>
      </w:r>
      <w:r w:rsidR="00A22D92">
        <w:rPr>
          <w:sz w:val="27"/>
          <w:szCs w:val="27"/>
        </w:rPr>
        <w:t>постановлени</w:t>
      </w:r>
      <w:r w:rsidR="00D42A60">
        <w:rPr>
          <w:sz w:val="27"/>
          <w:szCs w:val="27"/>
        </w:rPr>
        <w:t>я</w:t>
      </w:r>
      <w:r w:rsidR="00A22D92">
        <w:rPr>
          <w:sz w:val="27"/>
          <w:szCs w:val="27"/>
        </w:rPr>
        <w:t xml:space="preserve"> </w:t>
      </w:r>
      <w:r w:rsidR="003D4734">
        <w:rPr>
          <w:sz w:val="27"/>
          <w:szCs w:val="27"/>
        </w:rPr>
        <w:t>по делу об административном правонарушении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0614302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A67EFE">
        <w:rPr>
          <w:sz w:val="27"/>
          <w:szCs w:val="27"/>
        </w:rPr>
        <w:t>Каюмова А.И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</w:t>
      </w:r>
      <w:r w:rsidRPr="00A451B9" w:rsidR="00A451B9">
        <w:rPr>
          <w:rFonts w:eastAsia="Calibri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0D3C93F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A67EFE">
        <w:rPr>
          <w:sz w:val="27"/>
          <w:szCs w:val="27"/>
        </w:rPr>
        <w:t>Каюмова А.И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ранее привлекавшегося к админист</w:t>
      </w:r>
      <w:r w:rsidRPr="005E7678">
        <w:rPr>
          <w:sz w:val="27"/>
          <w:szCs w:val="27"/>
        </w:rPr>
        <w:t xml:space="preserve">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 xml:space="preserve">Обстоятельств, </w:t>
      </w:r>
      <w:r w:rsidRPr="00D73CD4">
        <w:rPr>
          <w:sz w:val="27"/>
          <w:szCs w:val="27"/>
        </w:rPr>
        <w:t>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</w:t>
      </w:r>
      <w:r w:rsidRPr="005E7678">
        <w:rPr>
          <w:sz w:val="27"/>
          <w:szCs w:val="27"/>
        </w:rPr>
        <w:t>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3D4734" w:rsidRPr="005E7678" w:rsidP="003D4734" w14:paraId="6EA6CB08" w14:textId="7B32D946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19026A">
        <w:rPr>
          <w:color w:val="FF0000"/>
          <w:sz w:val="27"/>
          <w:szCs w:val="27"/>
        </w:rPr>
        <w:t>Каюмова</w:t>
      </w:r>
      <w:r w:rsidRPr="0019026A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АИ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>на</w:t>
      </w:r>
      <w:r w:rsidRPr="005E7678">
        <w:rPr>
          <w:sz w:val="27"/>
          <w:szCs w:val="27"/>
        </w:rPr>
        <w:t xml:space="preserve">значить ему административное наказание в виде обязательных работ на срок </w:t>
      </w:r>
      <w:r w:rsidR="00D42A60">
        <w:rPr>
          <w:sz w:val="27"/>
          <w:szCs w:val="27"/>
        </w:rPr>
        <w:t>40</w:t>
      </w:r>
      <w:r w:rsidRPr="005E7678">
        <w:rPr>
          <w:sz w:val="27"/>
          <w:szCs w:val="27"/>
        </w:rPr>
        <w:t xml:space="preserve"> (</w:t>
      </w:r>
      <w:r w:rsidR="00D42A60">
        <w:rPr>
          <w:sz w:val="27"/>
          <w:szCs w:val="27"/>
        </w:rPr>
        <w:t>сорок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</w:t>
      </w:r>
      <w:r w:rsidRPr="005E7678">
        <w:rPr>
          <w:sz w:val="27"/>
          <w:szCs w:val="27"/>
        </w:rPr>
        <w:t xml:space="preserve">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</w:t>
      </w:r>
      <w:r w:rsidRPr="005E7678">
        <w:rPr>
          <w:rFonts w:eastAsia="Calibri"/>
          <w:sz w:val="27"/>
          <w:szCs w:val="27"/>
        </w:rPr>
        <w:t>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D5000D" w14:paraId="1CB30A10" w14:textId="68C63AE1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367B1"/>
    <w:rsid w:val="00D42A60"/>
    <w:rsid w:val="00D4583F"/>
    <w:rsid w:val="00D5000D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2565-5519-488F-B01D-D675B8C1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